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ED" w:rsidRPr="009C5993" w:rsidRDefault="00BD46ED" w:rsidP="00BD46ED">
      <w:pPr>
        <w:spacing w:after="0" w:line="276" w:lineRule="auto"/>
        <w:ind w:left="6663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993"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:rsidR="00BD46ED" w:rsidRPr="009C5993" w:rsidRDefault="00BD46ED" w:rsidP="00BD46ED">
      <w:pPr>
        <w:spacing w:after="0" w:line="276" w:lineRule="auto"/>
        <w:ind w:left="6663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93">
        <w:rPr>
          <w:rFonts w:ascii="Times New Roman" w:eastAsia="Times New Roman" w:hAnsi="Times New Roman" w:cs="Times New Roman"/>
          <w:b/>
          <w:sz w:val="24"/>
          <w:szCs w:val="24"/>
        </w:rPr>
        <w:t>dell'IISS"M. T. Cicerone"</w:t>
      </w:r>
    </w:p>
    <w:p w:rsidR="00BD46ED" w:rsidRPr="009C5993" w:rsidRDefault="00BD46ED" w:rsidP="00BD46ED">
      <w:pPr>
        <w:spacing w:after="0" w:line="276" w:lineRule="auto"/>
        <w:ind w:left="6663" w:firstLine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93">
        <w:rPr>
          <w:rFonts w:ascii="Times New Roman" w:eastAsia="Times New Roman" w:hAnsi="Times New Roman" w:cs="Times New Roman"/>
          <w:b/>
          <w:sz w:val="24"/>
          <w:szCs w:val="24"/>
        </w:rPr>
        <w:t>Sala Consilina (SA)</w:t>
      </w:r>
    </w:p>
    <w:p w:rsidR="00BD46ED" w:rsidRPr="009C5993" w:rsidRDefault="00BD46ED" w:rsidP="00BD46ED">
      <w:pPr>
        <w:ind w:left="709"/>
        <w:rPr>
          <w:rFonts w:ascii="Times New Roman" w:hAnsi="Times New Roman" w:cs="Times New Roman"/>
          <w:sz w:val="24"/>
          <w:szCs w:val="24"/>
        </w:rPr>
      </w:pPr>
      <w:r w:rsidRPr="001D1A6F">
        <w:rPr>
          <w:rFonts w:ascii="Times New Roman" w:hAnsi="Times New Roman" w:cs="Times New Roman"/>
          <w:b/>
          <w:sz w:val="24"/>
          <w:szCs w:val="24"/>
        </w:rPr>
        <w:t xml:space="preserve">Oggetto: disponibilità  personale ATA </w:t>
      </w:r>
      <w:proofErr w:type="spellStart"/>
      <w:r w:rsidRPr="001D1A6F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1D1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711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BD46ED" w:rsidRPr="009C5993" w:rsidRDefault="00BD46ED" w:rsidP="00BD46E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993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9C599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C5993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________________________________________________________, 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479"/>
      </w:tblGrid>
      <w:tr w:rsidR="00BD46ED" w:rsidTr="00234B44">
        <w:tc>
          <w:tcPr>
            <w:tcW w:w="5456" w:type="dxa"/>
          </w:tcPr>
          <w:p w:rsidR="00BD46ED" w:rsidRDefault="00BD46ED" w:rsidP="00BD46ED">
            <w:pPr>
              <w:pStyle w:val="Paragrafoelenco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amministrativo</w:t>
            </w:r>
          </w:p>
          <w:p w:rsidR="00BD46ED" w:rsidRDefault="00BD46ED" w:rsidP="00BD46ED">
            <w:pPr>
              <w:pStyle w:val="Paragrafoelenco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tecnico</w:t>
            </w:r>
          </w:p>
          <w:p w:rsidR="00BD46ED" w:rsidRDefault="00BD46ED" w:rsidP="00BD46ED">
            <w:pPr>
              <w:pStyle w:val="Paragrafoelenco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collaboratore scolastico</w:t>
            </w:r>
          </w:p>
          <w:p w:rsidR="00BD46ED" w:rsidRDefault="00BD46ED" w:rsidP="0023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BD46ED" w:rsidRDefault="00BD46ED" w:rsidP="00BD46ED">
            <w:pPr>
              <w:pStyle w:val="Paragrafoelenco"/>
              <w:numPr>
                <w:ilvl w:val="0"/>
                <w:numId w:val="2"/>
              </w:numPr>
              <w:ind w:left="58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 indeterminato</w:t>
            </w:r>
          </w:p>
          <w:p w:rsidR="00BD46ED" w:rsidRPr="000A7DC2" w:rsidRDefault="00BD46ED" w:rsidP="00BD46ED">
            <w:pPr>
              <w:pStyle w:val="Paragrafoelenco"/>
              <w:numPr>
                <w:ilvl w:val="0"/>
                <w:numId w:val="2"/>
              </w:numPr>
              <w:ind w:left="58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 determinato</w:t>
            </w:r>
          </w:p>
        </w:tc>
      </w:tr>
    </w:tbl>
    <w:p w:rsidR="00BD46ED" w:rsidRDefault="00BD46ED" w:rsidP="00BD46E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993">
        <w:rPr>
          <w:rFonts w:ascii="Times New Roman" w:hAnsi="Times New Roman" w:cs="Times New Roman"/>
          <w:sz w:val="24"/>
          <w:szCs w:val="24"/>
        </w:rPr>
        <w:t>in servizio presso questo Istituto</w:t>
      </w:r>
      <w:r>
        <w:rPr>
          <w:rFonts w:ascii="Times New Roman" w:hAnsi="Times New Roman" w:cs="Times New Roman"/>
          <w:sz w:val="24"/>
          <w:szCs w:val="24"/>
        </w:rPr>
        <w:t>, assegnato alla sede</w:t>
      </w:r>
    </w:p>
    <w:p w:rsidR="00BD46ED" w:rsidRDefault="00BD46ED" w:rsidP="00BD46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</w:t>
      </w:r>
    </w:p>
    <w:p w:rsidR="00610AF9" w:rsidRDefault="00610AF9" w:rsidP="00BD46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Itis</w:t>
      </w:r>
      <w:proofErr w:type="spellEnd"/>
    </w:p>
    <w:p w:rsidR="00BD46ED" w:rsidRDefault="00BD46ED" w:rsidP="00BD46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Ipsia</w:t>
      </w:r>
      <w:proofErr w:type="spellEnd"/>
    </w:p>
    <w:p w:rsidR="00610AF9" w:rsidRDefault="00610AF9" w:rsidP="00BD46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</w:p>
    <w:p w:rsidR="00BD46ED" w:rsidRPr="009C5993" w:rsidRDefault="00BD46ED" w:rsidP="00BD46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Ipsars</w:t>
      </w:r>
      <w:proofErr w:type="spellEnd"/>
    </w:p>
    <w:p w:rsidR="00BD46ED" w:rsidRPr="009C5993" w:rsidRDefault="00F71711" w:rsidP="00BD46E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vista della predisposizione ,da parte del D.S.G.A, del</w:t>
      </w:r>
      <w:r w:rsidR="00BD46ED" w:rsidRPr="009C5993">
        <w:rPr>
          <w:rFonts w:ascii="Times New Roman" w:hAnsi="Times New Roman" w:cs="Times New Roman"/>
          <w:sz w:val="24"/>
          <w:szCs w:val="24"/>
        </w:rPr>
        <w:t xml:space="preserve"> Piano delle </w:t>
      </w:r>
      <w:r w:rsidRPr="009C5993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dei progetti da svolgere durante l’anno scolastico corrente, si rende  </w:t>
      </w:r>
      <w:r w:rsidR="00BD46ED" w:rsidRPr="009C5993">
        <w:rPr>
          <w:rFonts w:ascii="Times New Roman" w:hAnsi="Times New Roman" w:cs="Times New Roman"/>
          <w:sz w:val="24"/>
          <w:szCs w:val="24"/>
        </w:rPr>
        <w:t xml:space="preserve">disponibile all’effettuazione delle seguenti </w:t>
      </w:r>
      <w:r w:rsidR="00BD46ED" w:rsidRPr="00961A90">
        <w:rPr>
          <w:rFonts w:ascii="Times New Roman" w:hAnsi="Times New Roman" w:cs="Times New Roman"/>
          <w:b/>
          <w:sz w:val="24"/>
          <w:szCs w:val="24"/>
        </w:rPr>
        <w:t>Attività Aggiuntive</w:t>
      </w:r>
      <w:r w:rsidR="00BD46ED">
        <w:rPr>
          <w:rFonts w:ascii="Times New Roman" w:hAnsi="Times New Roman" w:cs="Times New Roman"/>
          <w:sz w:val="24"/>
          <w:szCs w:val="24"/>
        </w:rPr>
        <w:t>:</w:t>
      </w:r>
    </w:p>
    <w:p w:rsidR="00BD46ED" w:rsidRDefault="00BD46ED" w:rsidP="00BD46ED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esigenze amministrative;</w:t>
      </w:r>
    </w:p>
    <w:p w:rsidR="00BD46ED" w:rsidRDefault="00BD46ED" w:rsidP="00BD46ED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progetti POF;</w:t>
      </w:r>
    </w:p>
    <w:p w:rsidR="00BD46ED" w:rsidRDefault="00BD46ED" w:rsidP="00BD46ED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progetti PON;</w:t>
      </w:r>
    </w:p>
    <w:p w:rsidR="00BD46ED" w:rsidRDefault="00BD46ED" w:rsidP="00BD46ED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progetti SCUOLA VIVA;</w:t>
      </w:r>
    </w:p>
    <w:p w:rsidR="00BD46ED" w:rsidRDefault="00BD46ED" w:rsidP="00BD46ED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ORIENTAMENTO e/o OPEN DAY.</w:t>
      </w:r>
    </w:p>
    <w:p w:rsidR="00693065" w:rsidRDefault="00BD46ED" w:rsidP="00BD46ED">
      <w:p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46ED" w:rsidRDefault="00BD46ED" w:rsidP="00BD46ED">
      <w:p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961A90">
        <w:rPr>
          <w:rFonts w:ascii="Times New Roman" w:hAnsi="Times New Roman" w:cs="Times New Roman"/>
          <w:b/>
          <w:sz w:val="24"/>
          <w:szCs w:val="24"/>
        </w:rPr>
        <w:t>Intensificazione al lavoro</w:t>
      </w:r>
      <w:r w:rsidR="00CC42A0">
        <w:rPr>
          <w:rFonts w:ascii="Times New Roman" w:hAnsi="Times New Roman" w:cs="Times New Roman"/>
          <w:b/>
          <w:sz w:val="24"/>
          <w:szCs w:val="24"/>
        </w:rPr>
        <w:t xml:space="preserve"> ed incarichi specifici </w:t>
      </w:r>
      <w:r w:rsidRPr="00961A90">
        <w:rPr>
          <w:rFonts w:ascii="Times New Roman" w:hAnsi="Times New Roman" w:cs="Times New Roman"/>
          <w:b/>
          <w:sz w:val="24"/>
          <w:szCs w:val="24"/>
        </w:rPr>
        <w:t>per</w:t>
      </w:r>
      <w:r w:rsidR="00693065">
        <w:rPr>
          <w:rFonts w:ascii="Times New Roman" w:hAnsi="Times New Roman" w:cs="Times New Roman"/>
          <w:b/>
          <w:sz w:val="24"/>
          <w:szCs w:val="24"/>
        </w:rPr>
        <w:t xml:space="preserve"> possessori di posizioni economiche e non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6CA8" w:rsidRDefault="00036CA8" w:rsidP="00036CA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431CBA">
        <w:rPr>
          <w:rFonts w:ascii="Times New Roman" w:hAnsi="Times New Roman" w:cs="Times New Roman"/>
        </w:rPr>
        <w:t xml:space="preserve">Sostituzione colleghi assenti </w:t>
      </w:r>
    </w:p>
    <w:p w:rsidR="00036CA8" w:rsidRPr="00431CBA" w:rsidRDefault="00036CA8" w:rsidP="00036CA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431CBA">
        <w:rPr>
          <w:rFonts w:ascii="Times New Roman" w:hAnsi="Times New Roman" w:cs="Times New Roman"/>
        </w:rPr>
        <w:t xml:space="preserve">Collaboratore  DSGA </w:t>
      </w:r>
    </w:p>
    <w:p w:rsidR="00036CA8" w:rsidRDefault="00036CA8" w:rsidP="00036CA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Inserimento dati su sito web</w:t>
      </w:r>
    </w:p>
    <w:p w:rsidR="00036CA8" w:rsidRPr="00371BEE" w:rsidRDefault="00036CA8" w:rsidP="00036CA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371BEE">
        <w:rPr>
          <w:rFonts w:ascii="Times New Roman" w:hAnsi="Times New Roman" w:cs="Times New Roman"/>
        </w:rPr>
        <w:t>Prestazioni diverse dalle proprie mansioni</w:t>
      </w:r>
    </w:p>
    <w:p w:rsidR="00036CA8" w:rsidRPr="00371BEE" w:rsidRDefault="00036CA8" w:rsidP="00036CA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371BEE">
        <w:rPr>
          <w:rFonts w:ascii="Times New Roman" w:hAnsi="Times New Roman" w:cs="Times New Roman"/>
        </w:rPr>
        <w:t xml:space="preserve">Assistenza Handicap </w:t>
      </w:r>
    </w:p>
    <w:p w:rsidR="00036CA8" w:rsidRPr="00BC6227" w:rsidRDefault="00036CA8" w:rsidP="00036C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52">
        <w:rPr>
          <w:rFonts w:ascii="Times New Roman" w:hAnsi="Times New Roman" w:cs="Times New Roman"/>
        </w:rPr>
        <w:t xml:space="preserve">Pulizia gravosa </w:t>
      </w:r>
    </w:p>
    <w:p w:rsidR="00036CA8" w:rsidRPr="00546052" w:rsidRDefault="00036CA8" w:rsidP="00036C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52">
        <w:rPr>
          <w:rFonts w:ascii="Times New Roman" w:hAnsi="Times New Roman" w:cs="Times New Roman"/>
          <w:sz w:val="24"/>
          <w:szCs w:val="24"/>
        </w:rPr>
        <w:t>Supporto attività amministrativa;</w:t>
      </w:r>
    </w:p>
    <w:p w:rsidR="00036CA8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3">
        <w:rPr>
          <w:rFonts w:ascii="Times New Roman" w:hAnsi="Times New Roman" w:cs="Times New Roman"/>
          <w:sz w:val="24"/>
          <w:szCs w:val="24"/>
        </w:rPr>
        <w:t>Supporto docenti gestione registro elettronico;</w:t>
      </w:r>
    </w:p>
    <w:p w:rsidR="00036CA8" w:rsidRPr="009C5993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Manutenzione e Gestione rete LAN 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PC aule per registro elettronico;</w:t>
      </w:r>
      <w:r w:rsidRPr="0049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 del server d’istituto ed aggiornamento software applicativi.</w:t>
      </w:r>
    </w:p>
    <w:p w:rsidR="00036CA8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ufficio tecnico per manutenzione impianto elettrico,</w:t>
      </w:r>
    </w:p>
    <w:p w:rsidR="00036CA8" w:rsidRPr="009C5993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ufficio tecnico per gestione rifiuti anche</w:t>
      </w:r>
      <w:r w:rsidRPr="00E1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pericolosi(raccolta, classificazione,</w:t>
      </w:r>
      <w:r w:rsidR="0061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quantificazione e movimentazione nei laboratori e nei depositi).</w:t>
      </w:r>
    </w:p>
    <w:p w:rsidR="00036CA8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Supporto ufficio tecnico per </w:t>
      </w:r>
      <w:r w:rsidR="00610AF9">
        <w:rPr>
          <w:rFonts w:ascii="Times New Roman" w:hAnsi="Times New Roman" w:cs="Times New Roman"/>
          <w:sz w:val="24"/>
          <w:szCs w:val="24"/>
        </w:rPr>
        <w:t xml:space="preserve">piccola manutenzione arredi </w:t>
      </w:r>
      <w:proofErr w:type="spellStart"/>
      <w:r w:rsidR="00610AF9"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1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approvvigionamento materiale e nuove attrezzature in accordo con il D.S.G.A e ufficio acquisti.</w:t>
      </w:r>
    </w:p>
    <w:p w:rsidR="00036CA8" w:rsidRDefault="00036CA8" w:rsidP="00036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ufficio tecnico attività amministrativa</w:t>
      </w:r>
    </w:p>
    <w:p w:rsidR="00036CA8" w:rsidRDefault="00036CA8" w:rsidP="00036CA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Partecipazione a commissioni  collaudo</w:t>
      </w:r>
    </w:p>
    <w:p w:rsidR="00F71711" w:rsidRDefault="00F71711" w:rsidP="00F71711">
      <w:pPr>
        <w:pStyle w:val="Paragrafoelenco"/>
        <w:rPr>
          <w:rFonts w:ascii="Times New Roman" w:hAnsi="Times New Roman" w:cs="Times New Roman"/>
        </w:rPr>
      </w:pPr>
    </w:p>
    <w:p w:rsidR="00BD46ED" w:rsidRDefault="00BD46ED" w:rsidP="00BD46ED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911A5" w:rsidRDefault="00BD46ED" w:rsidP="008B0E48">
      <w:pPr>
        <w:spacing w:after="0" w:line="240" w:lineRule="auto"/>
        <w:ind w:left="928"/>
        <w:jc w:val="both"/>
      </w:pPr>
      <w:r>
        <w:rPr>
          <w:rFonts w:ascii="Times New Roman" w:hAnsi="Times New Roman" w:cs="Times New Roman"/>
          <w:sz w:val="24"/>
          <w:szCs w:val="24"/>
        </w:rPr>
        <w:t>Sala Consilina,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sectPr w:rsidR="00191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798"/>
    <w:multiLevelType w:val="hybridMultilevel"/>
    <w:tmpl w:val="5FC21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5457"/>
    <w:multiLevelType w:val="hybridMultilevel"/>
    <w:tmpl w:val="8FF8B380"/>
    <w:lvl w:ilvl="0" w:tplc="1A5215D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843F8"/>
    <w:multiLevelType w:val="hybridMultilevel"/>
    <w:tmpl w:val="98660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1513"/>
    <w:multiLevelType w:val="hybridMultilevel"/>
    <w:tmpl w:val="2DEE8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067AE"/>
    <w:multiLevelType w:val="hybridMultilevel"/>
    <w:tmpl w:val="878229E4"/>
    <w:lvl w:ilvl="0" w:tplc="1A5215D8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>
    <w:nsid w:val="51200B72"/>
    <w:multiLevelType w:val="hybridMultilevel"/>
    <w:tmpl w:val="38BC16CC"/>
    <w:lvl w:ilvl="0" w:tplc="1A5215D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E"/>
    <w:rsid w:val="00036CA8"/>
    <w:rsid w:val="001911A5"/>
    <w:rsid w:val="001D1826"/>
    <w:rsid w:val="00610AF9"/>
    <w:rsid w:val="00676431"/>
    <w:rsid w:val="00693065"/>
    <w:rsid w:val="008B0E48"/>
    <w:rsid w:val="009A7322"/>
    <w:rsid w:val="00B1330E"/>
    <w:rsid w:val="00B826D7"/>
    <w:rsid w:val="00BD46ED"/>
    <w:rsid w:val="00BE77A4"/>
    <w:rsid w:val="00CC42A0"/>
    <w:rsid w:val="00DB5A36"/>
    <w:rsid w:val="00DF285A"/>
    <w:rsid w:val="00F61F6F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6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4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6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4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08D0-2DD1-4E89-BC3E-1D2CFC2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utente</cp:lastModifiedBy>
  <cp:revision>2</cp:revision>
  <cp:lastPrinted>2020-11-24T10:04:00Z</cp:lastPrinted>
  <dcterms:created xsi:type="dcterms:W3CDTF">2023-09-13T11:38:00Z</dcterms:created>
  <dcterms:modified xsi:type="dcterms:W3CDTF">2023-09-13T11:38:00Z</dcterms:modified>
</cp:coreProperties>
</file>